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E0B90" w14:textId="7D83B2BF" w:rsidR="00723880" w:rsidRDefault="0072388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left"/>
        <w:rPr>
          <w:i/>
        </w:rPr>
      </w:pPr>
    </w:p>
    <w:p w14:paraId="54FE73AC" w14:textId="305E6AF5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Tit</w:t>
      </w:r>
      <w:r>
        <w:rPr>
          <w:rFonts w:ascii="Angsana New" w:eastAsia="Angsana New" w:hAnsi="Angsana New" w:cs="Angsana New"/>
          <w:b/>
          <w:bCs/>
          <w:sz w:val="2"/>
          <w:szCs w:val="2"/>
          <w:highlight w:val="black"/>
          <w:cs/>
          <w:lang w:bidi="th-TH"/>
        </w:rPr>
        <w:t xml:space="preserve"> </w:t>
      </w:r>
      <w:r>
        <w:rPr>
          <w:b/>
          <w:sz w:val="36"/>
          <w:szCs w:val="36"/>
        </w:rPr>
        <w:t>le</w:t>
      </w:r>
      <w:r>
        <w:rPr>
          <w:rFonts w:ascii="Angsana New" w:eastAsia="Angsana New" w:hAnsi="Angsana New" w:cs="Angsana New"/>
          <w:b/>
          <w:bCs/>
          <w:sz w:val="36"/>
          <w:szCs w:val="36"/>
          <w:cs/>
          <w:lang w:bidi="th-TH"/>
        </w:rPr>
        <w:t xml:space="preserve"> </w:t>
      </w:r>
      <w:r w:rsidR="00987906">
        <w:rPr>
          <w:rFonts w:cs="Angsana New"/>
          <w:b/>
          <w:bCs/>
          <w:sz w:val="36"/>
          <w:szCs w:val="36"/>
          <w:cs/>
          <w:lang w:bidi="th-TH"/>
        </w:rPr>
        <w:t>(</w:t>
      </w:r>
      <w:r>
        <w:rPr>
          <w:b/>
          <w:sz w:val="36"/>
          <w:szCs w:val="36"/>
        </w:rPr>
        <w:t>Palatino Linotype 18 pt, bold</w:t>
      </w:r>
      <w:r w:rsidR="00987906">
        <w:rPr>
          <w:rFonts w:cs="Angsana New"/>
          <w:b/>
          <w:bCs/>
          <w:sz w:val="36"/>
          <w:szCs w:val="36"/>
          <w:cs/>
          <w:lang w:bidi="th-TH"/>
        </w:rPr>
        <w:t>)</w:t>
      </w:r>
    </w:p>
    <w:p w14:paraId="40A86E97" w14:textId="77777777" w:rsidR="00723880" w:rsidRPr="00192607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b/>
          <w:vertAlign w:val="superscript"/>
        </w:rPr>
      </w:pPr>
      <w:r>
        <w:rPr>
          <w:b/>
        </w:rPr>
        <w:t>Firstname Lastname</w:t>
      </w:r>
      <w:r>
        <w:rPr>
          <w:b/>
          <w:vertAlign w:val="superscript"/>
        </w:rPr>
        <w:t>1</w:t>
      </w:r>
      <w:r>
        <w:rPr>
          <w:b/>
        </w:rPr>
        <w:t>, Firstname Lastname</w:t>
      </w:r>
      <w:r>
        <w:rPr>
          <w:b/>
          <w:vertAlign w:val="superscript"/>
        </w:rPr>
        <w:t>2</w:t>
      </w:r>
      <w:r>
        <w:rPr>
          <w:b/>
        </w:rPr>
        <w:t xml:space="preserve"> and Firstname Lastname</w:t>
      </w:r>
      <w:r>
        <w:rPr>
          <w:b/>
          <w:vertAlign w:val="superscript"/>
        </w:rPr>
        <w:t>2</w:t>
      </w:r>
      <w:r w:rsidRPr="00192607">
        <w:rPr>
          <w:rFonts w:eastAsia="Angsana New" w:cs="Angsana New"/>
          <w:b/>
          <w:bCs/>
          <w:vertAlign w:val="superscript"/>
          <w:cs/>
          <w:lang w:bidi="th-TH"/>
        </w:rPr>
        <w:t>*</w:t>
      </w:r>
    </w:p>
    <w:p w14:paraId="18A78048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ab/>
        <w:t>Affiliation 1; e</w:t>
      </w:r>
      <w:r>
        <w:rPr>
          <w:rFonts w:ascii="Angsana New" w:eastAsia="Angsana New" w:hAnsi="Angsana New" w:cs="Angsana New"/>
          <w:sz w:val="16"/>
          <w:szCs w:val="16"/>
          <w:cs/>
          <w:lang w:bidi="th-TH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  <w:cs/>
          <w:lang w:bidi="th-TH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  <w:cs/>
          <w:lang w:bidi="th-TH"/>
        </w:rPr>
        <w:t>.</w:t>
      </w:r>
      <w:r>
        <w:rPr>
          <w:sz w:val="16"/>
          <w:szCs w:val="16"/>
        </w:rPr>
        <w:t>com</w:t>
      </w:r>
    </w:p>
    <w:p w14:paraId="6CF1136F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ab/>
        <w:t>Affiliation 2; e</w:t>
      </w:r>
      <w:r>
        <w:rPr>
          <w:rFonts w:ascii="Angsana New" w:eastAsia="Angsana New" w:hAnsi="Angsana New" w:cs="Angsana New"/>
          <w:sz w:val="16"/>
          <w:szCs w:val="16"/>
          <w:cs/>
          <w:lang w:bidi="th-TH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  <w:cs/>
          <w:lang w:bidi="th-TH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  <w:cs/>
          <w:lang w:bidi="th-TH"/>
        </w:rPr>
        <w:t>.</w:t>
      </w:r>
      <w:r>
        <w:rPr>
          <w:sz w:val="16"/>
          <w:szCs w:val="16"/>
        </w:rPr>
        <w:t>com</w:t>
      </w:r>
    </w:p>
    <w:p w14:paraId="77837BE3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sz w:val="16"/>
          <w:szCs w:val="16"/>
        </w:rPr>
      </w:pPr>
      <w:r>
        <w:rPr>
          <w:rFonts w:ascii="Angsana New" w:eastAsia="Angsana New" w:hAnsi="Angsana New" w:cs="Angsana New"/>
          <w:sz w:val="16"/>
          <w:szCs w:val="16"/>
          <w:cs/>
          <w:lang w:bidi="th-TH"/>
        </w:rPr>
        <w:t>*</w:t>
      </w:r>
      <w:r>
        <w:rPr>
          <w:sz w:val="16"/>
          <w:szCs w:val="16"/>
        </w:rPr>
        <w:tab/>
        <w:t>Correspondence</w:t>
      </w:r>
      <w:r>
        <w:rPr>
          <w:rFonts w:ascii="Angsana New" w:eastAsia="Angsana New" w:hAnsi="Angsana New" w:cs="Angsana New"/>
          <w:sz w:val="16"/>
          <w:szCs w:val="16"/>
          <w:cs/>
          <w:lang w:bidi="th-TH"/>
        </w:rPr>
        <w:t xml:space="preserve">: </w:t>
      </w:r>
      <w:r>
        <w:rPr>
          <w:sz w:val="16"/>
          <w:szCs w:val="16"/>
        </w:rPr>
        <w:t>e</w:t>
      </w:r>
      <w:r>
        <w:rPr>
          <w:rFonts w:ascii="Angsana New" w:eastAsia="Angsana New" w:hAnsi="Angsana New" w:cs="Angsana New"/>
          <w:sz w:val="16"/>
          <w:szCs w:val="16"/>
          <w:cs/>
          <w:lang w:bidi="th-TH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  <w:cs/>
          <w:lang w:bidi="th-TH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  <w:cs/>
          <w:lang w:bidi="th-TH"/>
        </w:rPr>
        <w:t>.</w:t>
      </w:r>
      <w:r>
        <w:rPr>
          <w:sz w:val="16"/>
          <w:szCs w:val="16"/>
        </w:rPr>
        <w:t xml:space="preserve">com; </w:t>
      </w:r>
      <w:r>
        <w:rPr>
          <w:rFonts w:ascii="Angsana New" w:eastAsia="Angsana New" w:hAnsi="Angsana New" w:cs="Angsana New"/>
          <w:sz w:val="16"/>
          <w:szCs w:val="16"/>
          <w:cs/>
          <w:lang w:bidi="th-TH"/>
        </w:rPr>
        <w:t>(</w:t>
      </w:r>
      <w:r>
        <w:rPr>
          <w:sz w:val="16"/>
          <w:szCs w:val="16"/>
        </w:rPr>
        <w:t>one corresponding authors, add author initials</w:t>
      </w:r>
      <w:r>
        <w:rPr>
          <w:rFonts w:ascii="Angsana New" w:eastAsia="Angsana New" w:hAnsi="Angsana New" w:cs="Angsana New"/>
          <w:sz w:val="16"/>
          <w:szCs w:val="16"/>
          <w:cs/>
          <w:lang w:bidi="th-TH"/>
        </w:rPr>
        <w:t>)</w:t>
      </w:r>
    </w:p>
    <w:p w14:paraId="0A34A955" w14:textId="727A1965" w:rsidR="00723880" w:rsidRDefault="00455FAE" w:rsidP="008D401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sz w:val="18"/>
          <w:szCs w:val="18"/>
        </w:rPr>
      </w:pPr>
      <w:r w:rsidRPr="00192607">
        <w:rPr>
          <w:b/>
          <w:sz w:val="24"/>
          <w:szCs w:val="24"/>
        </w:rPr>
        <w:t>Abstract</w:t>
      </w:r>
      <w:r w:rsidRPr="00373851">
        <w:rPr>
          <w:rFonts w:eastAsia="Angsana New" w:cs="Angsana New"/>
          <w:b/>
          <w:bCs/>
          <w:sz w:val="24"/>
          <w:szCs w:val="24"/>
          <w:cs/>
          <w:lang w:bidi="th-TH"/>
        </w:rPr>
        <w:t xml:space="preserve">: </w:t>
      </w:r>
      <w:r w:rsidRPr="00192607">
        <w:t xml:space="preserve">A single paragraph of about </w:t>
      </w:r>
      <w:r w:rsidR="005650A4">
        <w:t>250</w:t>
      </w:r>
      <w:r w:rsidRPr="00192607">
        <w:t xml:space="preserve"> words maximum</w:t>
      </w:r>
      <w:r w:rsidRPr="00192607">
        <w:rPr>
          <w:rFonts w:ascii="Angsana New" w:eastAsia="Angsana New" w:hAnsi="Angsana New" w:cs="Angsana New"/>
          <w:cs/>
          <w:lang w:bidi="th-TH"/>
        </w:rPr>
        <w:t xml:space="preserve">. </w:t>
      </w:r>
      <w:r w:rsidRPr="00192607">
        <w:t>Self</w:t>
      </w:r>
      <w:r w:rsidRPr="00192607">
        <w:rPr>
          <w:rFonts w:ascii="Tahoma" w:eastAsia="Tahoma" w:hAnsi="Tahoma" w:cs="Tahoma"/>
          <w:cs/>
          <w:lang w:bidi="th-TH"/>
        </w:rPr>
        <w:t>-</w:t>
      </w:r>
      <w:r w:rsidRPr="00192607">
        <w:t>contained and concisely describe the reason for the work, methodology, results, and conclusions</w:t>
      </w:r>
      <w:r w:rsidRPr="00192607">
        <w:rPr>
          <w:rFonts w:ascii="Tahoma" w:eastAsia="Tahoma" w:hAnsi="Tahoma" w:cs="Tahoma"/>
          <w:cs/>
          <w:lang w:bidi="th-TH"/>
        </w:rPr>
        <w:t xml:space="preserve">. </w:t>
      </w:r>
      <w:r w:rsidRPr="00192607">
        <w:t>Uncommon abbreviations should be spelled out at first use</w:t>
      </w:r>
      <w:r w:rsidRPr="00192607">
        <w:rPr>
          <w:rFonts w:ascii="Tahoma" w:eastAsia="Tahoma" w:hAnsi="Tahoma" w:cs="Tahoma"/>
          <w:cs/>
          <w:lang w:bidi="th-TH"/>
        </w:rPr>
        <w:t>.</w:t>
      </w:r>
      <w:r w:rsidRPr="00192607">
        <w:rPr>
          <w:rFonts w:ascii="Angsana New" w:eastAsia="Angsana New" w:hAnsi="Angsana New" w:cs="Angsana New"/>
          <w:cs/>
          <w:lang w:bidi="th-TH"/>
        </w:rPr>
        <w:t xml:space="preserve"> </w:t>
      </w:r>
      <w:r w:rsidRPr="00192607">
        <w:t>We strongly encourage authors to use the following style of structured abstracts, but without headings</w:t>
      </w:r>
      <w:r w:rsidRPr="00192607">
        <w:rPr>
          <w:rFonts w:ascii="Angsana New" w:eastAsia="Angsana New" w:hAnsi="Angsana New" w:cs="Angsana New"/>
          <w:cs/>
          <w:lang w:bidi="th-TH"/>
        </w:rPr>
        <w:t xml:space="preserve">: </w:t>
      </w:r>
      <w:r w:rsidR="003E72FC">
        <w:rPr>
          <w:rFonts w:cs="Angsana New"/>
          <w:cs/>
          <w:lang w:bidi="th-TH"/>
        </w:rPr>
        <w:t>(</w:t>
      </w:r>
      <w:r w:rsidRPr="00192607">
        <w:t>1</w:t>
      </w:r>
      <w:r w:rsidR="003E72FC">
        <w:rPr>
          <w:rFonts w:cs="Angsana New"/>
          <w:cs/>
          <w:lang w:bidi="th-TH"/>
        </w:rPr>
        <w:t>)</w:t>
      </w:r>
      <w:r w:rsidRPr="00192607">
        <w:rPr>
          <w:rFonts w:ascii="Angsana New" w:eastAsia="Angsana New" w:hAnsi="Angsana New" w:cs="Angsana New"/>
          <w:cs/>
          <w:lang w:bidi="th-TH"/>
        </w:rPr>
        <w:t xml:space="preserve"> </w:t>
      </w:r>
      <w:r w:rsidRPr="00192607">
        <w:t>Background</w:t>
      </w:r>
      <w:r w:rsidRPr="00192607">
        <w:rPr>
          <w:rFonts w:ascii="Angsana New" w:eastAsia="Angsana New" w:hAnsi="Angsana New" w:cs="Angsana New"/>
          <w:cs/>
          <w:lang w:bidi="th-TH"/>
        </w:rPr>
        <w:t xml:space="preserve">: </w:t>
      </w:r>
      <w:r w:rsidRPr="00192607">
        <w:t xml:space="preserve">Place the question addressed in a broad context and highlight the purpose of the study; </w:t>
      </w:r>
      <w:r w:rsidR="003E72FC">
        <w:rPr>
          <w:rFonts w:cs="Angsana New"/>
          <w:cs/>
          <w:lang w:bidi="th-TH"/>
        </w:rPr>
        <w:t>(</w:t>
      </w:r>
      <w:r w:rsidRPr="00192607">
        <w:t>2</w:t>
      </w:r>
      <w:r w:rsidR="003E72FC">
        <w:rPr>
          <w:rFonts w:cs="Angsana New"/>
          <w:cs/>
          <w:lang w:bidi="th-TH"/>
        </w:rPr>
        <w:t>)</w:t>
      </w:r>
      <w:r w:rsidRPr="00192607">
        <w:rPr>
          <w:rFonts w:ascii="Angsana New" w:eastAsia="Angsana New" w:hAnsi="Angsana New" w:cs="Angsana New"/>
          <w:cs/>
          <w:lang w:bidi="th-TH"/>
        </w:rPr>
        <w:t xml:space="preserve"> </w:t>
      </w:r>
      <w:r w:rsidRPr="00192607">
        <w:t>Methods</w:t>
      </w:r>
      <w:r w:rsidRPr="00192607">
        <w:rPr>
          <w:rFonts w:ascii="Angsana New" w:eastAsia="Angsana New" w:hAnsi="Angsana New" w:cs="Angsana New"/>
          <w:cs/>
          <w:lang w:bidi="th-TH"/>
        </w:rPr>
        <w:t xml:space="preserve">: </w:t>
      </w:r>
      <w:r w:rsidRPr="00192607">
        <w:t xml:space="preserve">briefly describe the main methods or treatments applied; </w:t>
      </w:r>
      <w:r w:rsidR="003E72FC">
        <w:rPr>
          <w:rFonts w:cs="Angsana New"/>
          <w:cs/>
          <w:lang w:bidi="th-TH"/>
        </w:rPr>
        <w:t>(</w:t>
      </w:r>
      <w:r w:rsidRPr="00192607">
        <w:t>3</w:t>
      </w:r>
      <w:r w:rsidR="003E72FC">
        <w:rPr>
          <w:rFonts w:cs="Angsana New"/>
          <w:cs/>
          <w:lang w:bidi="th-TH"/>
        </w:rPr>
        <w:t>)</w:t>
      </w:r>
      <w:r w:rsidRPr="00192607">
        <w:rPr>
          <w:rFonts w:ascii="Angsana New" w:eastAsia="Angsana New" w:hAnsi="Angsana New" w:cs="Angsana New"/>
          <w:cs/>
          <w:lang w:bidi="th-TH"/>
        </w:rPr>
        <w:t xml:space="preserve"> </w:t>
      </w:r>
      <w:r w:rsidRPr="00192607">
        <w:t>Results</w:t>
      </w:r>
      <w:r w:rsidRPr="00192607">
        <w:rPr>
          <w:rFonts w:ascii="Angsana New" w:eastAsia="Angsana New" w:hAnsi="Angsana New" w:cs="Angsana New"/>
          <w:cs/>
          <w:lang w:bidi="th-TH"/>
        </w:rPr>
        <w:t xml:space="preserve">: </w:t>
      </w:r>
      <w:r w:rsidRPr="00192607">
        <w:t xml:space="preserve">summarize the article's main findings; </w:t>
      </w:r>
      <w:r w:rsidRPr="00192607">
        <w:rPr>
          <w:rFonts w:ascii="Angsana New" w:eastAsia="Angsana New" w:hAnsi="Angsana New" w:cs="Angsana New"/>
          <w:cs/>
          <w:lang w:bidi="th-TH"/>
        </w:rPr>
        <w:t>(</w:t>
      </w:r>
      <w:r w:rsidRPr="00192607">
        <w:t>4</w:t>
      </w:r>
      <w:r w:rsidRPr="00192607">
        <w:rPr>
          <w:rFonts w:ascii="Angsana New" w:eastAsia="Angsana New" w:hAnsi="Angsana New" w:cs="Angsana New"/>
          <w:cs/>
          <w:lang w:bidi="th-TH"/>
        </w:rPr>
        <w:t xml:space="preserve">) </w:t>
      </w:r>
      <w:r w:rsidRPr="00192607">
        <w:t>Conclusions</w:t>
      </w:r>
      <w:r w:rsidRPr="00192607">
        <w:rPr>
          <w:rFonts w:ascii="Angsana New" w:eastAsia="Angsana New" w:hAnsi="Angsana New" w:cs="Angsana New"/>
          <w:cs/>
          <w:lang w:bidi="th-TH"/>
        </w:rPr>
        <w:t xml:space="preserve">: </w:t>
      </w:r>
      <w:r w:rsidRPr="00192607">
        <w:t>indicate the main conclusions or interpretations</w:t>
      </w:r>
      <w:r w:rsidRPr="00192607">
        <w:rPr>
          <w:rFonts w:ascii="Angsana New" w:eastAsia="Angsana New" w:hAnsi="Angsana New" w:cs="Angsana New"/>
          <w:cs/>
          <w:lang w:bidi="th-TH"/>
        </w:rPr>
        <w:t xml:space="preserve">. </w:t>
      </w:r>
    </w:p>
    <w:p w14:paraId="2150CAB8" w14:textId="0A720449" w:rsidR="00723880" w:rsidRDefault="00455FAE" w:rsidP="008D401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</w:pPr>
      <w:r w:rsidRPr="00373851">
        <w:rPr>
          <w:b/>
          <w:spacing w:val="-4"/>
        </w:rPr>
        <w:t>Keywords</w:t>
      </w:r>
      <w:r w:rsidRPr="00373851">
        <w:rPr>
          <w:rFonts w:eastAsia="Angsana New" w:cs="Angsana New"/>
          <w:b/>
          <w:bCs/>
          <w:spacing w:val="-4"/>
          <w:cs/>
          <w:lang w:bidi="th-TH"/>
        </w:rPr>
        <w:t>:</w:t>
      </w:r>
      <w:r w:rsidRPr="00373851">
        <w:rPr>
          <w:rFonts w:ascii="Angsana New" w:eastAsia="Angsana New" w:hAnsi="Angsana New" w:cs="Angsana New"/>
          <w:b/>
          <w:bCs/>
          <w:spacing w:val="-4"/>
          <w:cs/>
          <w:lang w:bidi="th-TH"/>
        </w:rPr>
        <w:t xml:space="preserve"> </w:t>
      </w:r>
      <w:r w:rsidRPr="00373851">
        <w:rPr>
          <w:spacing w:val="-4"/>
        </w:rPr>
        <w:t xml:space="preserve">keyword 1; keyword 2; keyword 3 </w:t>
      </w:r>
      <w:r w:rsidRPr="00373851">
        <w:rPr>
          <w:rFonts w:ascii="Angsana New" w:eastAsia="Angsana New" w:hAnsi="Angsana New" w:cs="Angsana New"/>
          <w:spacing w:val="-4"/>
          <w:cs/>
          <w:lang w:bidi="th-TH"/>
        </w:rPr>
        <w:t>(</w:t>
      </w:r>
      <w:r w:rsidRPr="00373851">
        <w:rPr>
          <w:spacing w:val="-4"/>
        </w:rPr>
        <w:t>List three to ten pertinent keywords</w:t>
      </w:r>
      <w:r w:rsidRPr="00192607">
        <w:rPr>
          <w:rFonts w:cs="Angsana New"/>
          <w:cs/>
          <w:lang w:bidi="th-TH"/>
        </w:rPr>
        <w:t xml:space="preserve"> </w:t>
      </w:r>
      <w:r w:rsidRPr="00373851">
        <w:rPr>
          <w:spacing w:val="-6"/>
        </w:rPr>
        <w:t>specific to the article yet reasonably common within the subject disci</w:t>
      </w:r>
      <w:r w:rsidRPr="00192607">
        <w:t>pline</w:t>
      </w:r>
      <w:r w:rsidRPr="00192607">
        <w:rPr>
          <w:rFonts w:ascii="Angsana New" w:eastAsia="Angsana New" w:hAnsi="Angsana New" w:cs="Angsana New"/>
          <w:cs/>
          <w:lang w:bidi="th-TH"/>
        </w:rPr>
        <w:t>.)</w:t>
      </w:r>
      <w:bookmarkStart w:id="0" w:name="_GoBack"/>
      <w:bookmarkEnd w:id="0"/>
    </w:p>
    <w:sectPr w:rsidR="00723880" w:rsidSect="002D188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134" w:bottom="1276" w:left="1134" w:header="1021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0B329" w14:textId="77777777" w:rsidR="000C4619" w:rsidRDefault="000C4619">
      <w:pPr>
        <w:spacing w:line="240" w:lineRule="auto"/>
      </w:pPr>
      <w:r>
        <w:separator/>
      </w:r>
    </w:p>
  </w:endnote>
  <w:endnote w:type="continuationSeparator" w:id="0">
    <w:p w14:paraId="7E254946" w14:textId="77777777" w:rsidR="000C4619" w:rsidRDefault="000C4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82517" w14:textId="77777777" w:rsidR="008D401C" w:rsidRPr="008D401C" w:rsidRDefault="008D401C" w:rsidP="008D401C">
    <w:pPr>
      <w:pBdr>
        <w:top w:val="single" w:sz="4" w:space="0" w:color="000000"/>
      </w:pBdr>
      <w:tabs>
        <w:tab w:val="right" w:pos="8844"/>
      </w:tabs>
      <w:spacing w:before="480" w:line="240" w:lineRule="auto"/>
      <w:jc w:val="left"/>
      <w:rPr>
        <w:i/>
      </w:rPr>
    </w:pPr>
    <w:r w:rsidRPr="008D401C">
      <w:rPr>
        <w:b/>
        <w:bCs/>
        <w:i/>
      </w:rPr>
      <w:t xml:space="preserve">Theme </w:t>
    </w:r>
    <w:r w:rsidRPr="008D401C">
      <w:rPr>
        <w:rFonts w:cs="Angsana New"/>
        <w:b/>
        <w:bCs/>
        <w:i/>
        <w:iCs/>
        <w:cs/>
        <w:lang w:bidi="th-TH"/>
      </w:rPr>
      <w:t>“</w:t>
    </w:r>
    <w:r w:rsidRPr="008D401C">
      <w:rPr>
        <w:b/>
        <w:bCs/>
        <w:i/>
      </w:rPr>
      <w:t>Integrating Disaster Management through Transdisciplinary Approach via Disaster Platform to Develop from Resilience and Normality towards Anti</w:t>
    </w:r>
    <w:r w:rsidRPr="008D401C">
      <w:rPr>
        <w:rFonts w:cs="Angsana New"/>
        <w:b/>
        <w:bCs/>
        <w:i/>
        <w:iCs/>
        <w:cs/>
        <w:lang w:bidi="th-TH"/>
      </w:rPr>
      <w:t>-</w:t>
    </w:r>
    <w:r w:rsidRPr="008D401C">
      <w:rPr>
        <w:b/>
        <w:bCs/>
        <w:i/>
      </w:rPr>
      <w:t>fragility</w:t>
    </w:r>
    <w:r w:rsidRPr="008D401C">
      <w:rPr>
        <w:rFonts w:cs="Angsana New"/>
        <w:i/>
        <w:iCs/>
        <w:cs/>
        <w:lang w:bidi="th-TH"/>
      </w:rPr>
      <w:t>”</w:t>
    </w:r>
  </w:p>
  <w:p w14:paraId="76FB7C69" w14:textId="77777777" w:rsidR="00723880" w:rsidRDefault="007238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CC0F2" w14:textId="32EF8670" w:rsidR="00723880" w:rsidRPr="008D401C" w:rsidRDefault="008D401C" w:rsidP="008D401C">
    <w:pPr>
      <w:pBdr>
        <w:top w:val="single" w:sz="4" w:space="0" w:color="000000"/>
      </w:pBdr>
      <w:tabs>
        <w:tab w:val="right" w:pos="8844"/>
      </w:tabs>
      <w:spacing w:before="480" w:line="240" w:lineRule="auto"/>
      <w:jc w:val="left"/>
      <w:rPr>
        <w:i/>
      </w:rPr>
    </w:pPr>
    <w:r w:rsidRPr="008D401C">
      <w:rPr>
        <w:b/>
        <w:bCs/>
        <w:i/>
      </w:rPr>
      <w:t xml:space="preserve">Theme </w:t>
    </w:r>
    <w:r w:rsidRPr="008D401C">
      <w:rPr>
        <w:rFonts w:cs="Angsana New"/>
        <w:b/>
        <w:bCs/>
        <w:i/>
        <w:iCs/>
        <w:cs/>
        <w:lang w:bidi="th-TH"/>
      </w:rPr>
      <w:t>“</w:t>
    </w:r>
    <w:r w:rsidRPr="008D401C">
      <w:rPr>
        <w:b/>
        <w:bCs/>
        <w:i/>
      </w:rPr>
      <w:t>Integrating Disaster Management through Transdisciplinary Approach via Disaster Platform to Develop from Resilience and Normality towards Anti</w:t>
    </w:r>
    <w:r w:rsidRPr="008D401C">
      <w:rPr>
        <w:rFonts w:cs="Angsana New"/>
        <w:b/>
        <w:bCs/>
        <w:i/>
        <w:iCs/>
        <w:cs/>
        <w:lang w:bidi="th-TH"/>
      </w:rPr>
      <w:t>-</w:t>
    </w:r>
    <w:r w:rsidRPr="008D401C">
      <w:rPr>
        <w:b/>
        <w:bCs/>
        <w:i/>
      </w:rPr>
      <w:t>fragility</w:t>
    </w:r>
    <w:r w:rsidRPr="008D401C">
      <w:rPr>
        <w:rFonts w:cs="Angsana New"/>
        <w:i/>
        <w:iCs/>
        <w:cs/>
        <w:lang w:bidi="th-TH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E8C66" w14:textId="77777777" w:rsidR="000C4619" w:rsidRDefault="000C4619">
      <w:pPr>
        <w:spacing w:line="240" w:lineRule="auto"/>
      </w:pPr>
      <w:r>
        <w:separator/>
      </w:r>
    </w:p>
  </w:footnote>
  <w:footnote w:type="continuationSeparator" w:id="0">
    <w:p w14:paraId="4C265B6A" w14:textId="77777777" w:rsidR="000C4619" w:rsidRDefault="000C46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DBA6" w14:textId="77777777" w:rsidR="00723880" w:rsidRDefault="00723880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861A8" w14:textId="13071244" w:rsidR="00723880" w:rsidRDefault="008D401C" w:rsidP="008D401C">
    <w:pPr>
      <w:tabs>
        <w:tab w:val="right" w:pos="10466"/>
      </w:tabs>
      <w:spacing w:line="240" w:lineRule="auto"/>
      <w:jc w:val="center"/>
      <w:rPr>
        <w:sz w:val="16"/>
        <w:szCs w:val="16"/>
      </w:rPr>
    </w:pPr>
    <w:r w:rsidRPr="008D401C">
      <w:rPr>
        <w:b/>
        <w:bCs/>
        <w:i/>
        <w:iCs/>
        <w:sz w:val="24"/>
        <w:szCs w:val="24"/>
      </w:rPr>
      <w:t>The 2</w:t>
    </w:r>
    <w:r w:rsidRPr="008D401C">
      <w:rPr>
        <w:b/>
        <w:bCs/>
        <w:i/>
        <w:iCs/>
        <w:sz w:val="24"/>
        <w:szCs w:val="24"/>
        <w:vertAlign w:val="superscript"/>
      </w:rPr>
      <w:t>nd</w:t>
    </w:r>
    <w:r w:rsidRPr="008D401C">
      <w:rPr>
        <w:b/>
        <w:bCs/>
        <w:i/>
        <w:iCs/>
        <w:sz w:val="24"/>
        <w:szCs w:val="24"/>
      </w:rPr>
      <w:t xml:space="preserve"> International Conference on Disaster Risk Management for Strengthening Resilience and Sustainability in Communities 2026 </w:t>
    </w:r>
    <w:r w:rsidRPr="008D401C">
      <w:rPr>
        <w:rFonts w:cs="Angsana New"/>
        <w:b/>
        <w:bCs/>
        <w:i/>
        <w:iCs/>
        <w:sz w:val="24"/>
        <w:szCs w:val="24"/>
        <w:cs/>
        <w:lang w:bidi="th-TH"/>
      </w:rPr>
      <w:t>(</w:t>
    </w:r>
    <w:r w:rsidRPr="008D401C">
      <w:rPr>
        <w:b/>
        <w:bCs/>
        <w:i/>
        <w:iCs/>
        <w:sz w:val="24"/>
        <w:szCs w:val="24"/>
      </w:rPr>
      <w:t>ICDRM2026</w:t>
    </w:r>
    <w:r w:rsidRPr="008D401C">
      <w:rPr>
        <w:rFonts w:cs="Angsana New"/>
        <w:b/>
        <w:bCs/>
        <w:i/>
        <w:iCs/>
        <w:sz w:val="24"/>
        <w:szCs w:val="24"/>
        <w:cs/>
        <w:lang w:bidi="th-TH"/>
      </w:rPr>
      <w:t>)</w:t>
    </w:r>
  </w:p>
  <w:p w14:paraId="55771E8E" w14:textId="77777777" w:rsidR="00723880" w:rsidRDefault="00723880">
    <w:pPr>
      <w:pBdr>
        <w:bottom w:val="single" w:sz="4" w:space="1" w:color="000000"/>
      </w:pBdr>
      <w:tabs>
        <w:tab w:val="right" w:pos="8844"/>
      </w:tabs>
      <w:spacing w:after="480" w:line="100" w:lineRule="auto"/>
      <w:jc w:val="lef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B0B82" w14:textId="7AE12816" w:rsidR="00723880" w:rsidRPr="008D401C" w:rsidRDefault="008D401C" w:rsidP="008D401C">
    <w:pPr>
      <w:pBdr>
        <w:bottom w:val="single" w:sz="4" w:space="1" w:color="000000"/>
      </w:pBdr>
      <w:spacing w:line="240" w:lineRule="auto"/>
      <w:jc w:val="center"/>
      <w:rPr>
        <w:b/>
        <w:bCs/>
        <w:i/>
        <w:iCs/>
        <w:sz w:val="24"/>
        <w:szCs w:val="24"/>
      </w:rPr>
    </w:pPr>
    <w:r w:rsidRPr="008D401C">
      <w:rPr>
        <w:b/>
        <w:bCs/>
        <w:i/>
        <w:iCs/>
        <w:sz w:val="24"/>
        <w:szCs w:val="24"/>
      </w:rPr>
      <w:t>The 2</w:t>
    </w:r>
    <w:r w:rsidRPr="008D401C">
      <w:rPr>
        <w:b/>
        <w:bCs/>
        <w:i/>
        <w:iCs/>
        <w:sz w:val="24"/>
        <w:szCs w:val="24"/>
        <w:vertAlign w:val="superscript"/>
      </w:rPr>
      <w:t>nd</w:t>
    </w:r>
    <w:r w:rsidRPr="008D401C">
      <w:rPr>
        <w:b/>
        <w:bCs/>
        <w:i/>
        <w:iCs/>
        <w:sz w:val="24"/>
        <w:szCs w:val="24"/>
      </w:rPr>
      <w:t xml:space="preserve"> International Conference on Disaster Risk Management for Strengthening Resilience and Sustainability in Communities 2026 </w:t>
    </w:r>
    <w:r w:rsidRPr="008D401C">
      <w:rPr>
        <w:rFonts w:cs="Angsana New"/>
        <w:b/>
        <w:bCs/>
        <w:i/>
        <w:iCs/>
        <w:sz w:val="24"/>
        <w:szCs w:val="24"/>
        <w:cs/>
        <w:lang w:bidi="th-TH"/>
      </w:rPr>
      <w:t>(</w:t>
    </w:r>
    <w:r w:rsidRPr="008D401C">
      <w:rPr>
        <w:b/>
        <w:bCs/>
        <w:i/>
        <w:iCs/>
        <w:sz w:val="24"/>
        <w:szCs w:val="24"/>
      </w:rPr>
      <w:t>ICDRM2026</w:t>
    </w:r>
    <w:r w:rsidRPr="008D401C">
      <w:rPr>
        <w:rFonts w:cs="Angsana New"/>
        <w:b/>
        <w:bCs/>
        <w:i/>
        <w:iCs/>
        <w:sz w:val="24"/>
        <w:szCs w:val="24"/>
        <w:cs/>
        <w:lang w:bidi="th-TH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5B3"/>
    <w:multiLevelType w:val="multilevel"/>
    <w:tmpl w:val="BECADD94"/>
    <w:lvl w:ilvl="0">
      <w:start w:val="1"/>
      <w:numFmt w:val="decimal"/>
      <w:lvlText w:val="[%1]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32103"/>
    <w:multiLevelType w:val="multilevel"/>
    <w:tmpl w:val="72A21C42"/>
    <w:lvl w:ilvl="0">
      <w:start w:val="1"/>
      <w:numFmt w:val="decimal"/>
      <w:pStyle w:val="MDPI37itemiz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M7U0NLQ0MTU3MLFQ0lEKTi0uzszPAykwrAUASpPAqywAAAA="/>
  </w:docVars>
  <w:rsids>
    <w:rsidRoot w:val="00723880"/>
    <w:rsid w:val="0002409E"/>
    <w:rsid w:val="00031F13"/>
    <w:rsid w:val="00061D27"/>
    <w:rsid w:val="000710C6"/>
    <w:rsid w:val="00077B3C"/>
    <w:rsid w:val="00094BBD"/>
    <w:rsid w:val="000C4619"/>
    <w:rsid w:val="000F4058"/>
    <w:rsid w:val="00105F38"/>
    <w:rsid w:val="00152DFC"/>
    <w:rsid w:val="00192607"/>
    <w:rsid w:val="001B7D9B"/>
    <w:rsid w:val="001D7932"/>
    <w:rsid w:val="001E4B9C"/>
    <w:rsid w:val="00216D2D"/>
    <w:rsid w:val="002266F6"/>
    <w:rsid w:val="00273473"/>
    <w:rsid w:val="002D1881"/>
    <w:rsid w:val="002D3520"/>
    <w:rsid w:val="00373851"/>
    <w:rsid w:val="003E72FC"/>
    <w:rsid w:val="003F6CA2"/>
    <w:rsid w:val="004343F0"/>
    <w:rsid w:val="00455FAE"/>
    <w:rsid w:val="004A1B6D"/>
    <w:rsid w:val="005515A7"/>
    <w:rsid w:val="005650A4"/>
    <w:rsid w:val="005834DC"/>
    <w:rsid w:val="005A22E8"/>
    <w:rsid w:val="005A7028"/>
    <w:rsid w:val="005C6CE7"/>
    <w:rsid w:val="005F3F99"/>
    <w:rsid w:val="006076B0"/>
    <w:rsid w:val="00611A84"/>
    <w:rsid w:val="006835A2"/>
    <w:rsid w:val="006C4CE5"/>
    <w:rsid w:val="006E171E"/>
    <w:rsid w:val="006E1D9F"/>
    <w:rsid w:val="00714684"/>
    <w:rsid w:val="00723880"/>
    <w:rsid w:val="007567C5"/>
    <w:rsid w:val="00791B25"/>
    <w:rsid w:val="007C6BC2"/>
    <w:rsid w:val="007E6EA6"/>
    <w:rsid w:val="007F4032"/>
    <w:rsid w:val="00850161"/>
    <w:rsid w:val="00862134"/>
    <w:rsid w:val="00874268"/>
    <w:rsid w:val="008D401C"/>
    <w:rsid w:val="008E0AD1"/>
    <w:rsid w:val="008E6C44"/>
    <w:rsid w:val="00940722"/>
    <w:rsid w:val="00981829"/>
    <w:rsid w:val="00987906"/>
    <w:rsid w:val="009B04DB"/>
    <w:rsid w:val="009D34E3"/>
    <w:rsid w:val="00A54A60"/>
    <w:rsid w:val="00A85FA2"/>
    <w:rsid w:val="00B62D81"/>
    <w:rsid w:val="00B70368"/>
    <w:rsid w:val="00BE647A"/>
    <w:rsid w:val="00D02631"/>
    <w:rsid w:val="00D229D1"/>
    <w:rsid w:val="00D94B5A"/>
    <w:rsid w:val="00DA7BE5"/>
    <w:rsid w:val="00E015F4"/>
    <w:rsid w:val="00E23492"/>
    <w:rsid w:val="00E36CD1"/>
    <w:rsid w:val="00E7615F"/>
    <w:rsid w:val="00F0655C"/>
    <w:rsid w:val="00F06FD1"/>
    <w:rsid w:val="00F27454"/>
    <w:rsid w:val="00F62FB9"/>
    <w:rsid w:val="00FB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D2D945"/>
  <w15:docId w15:val="{252AD900-0F65-46E6-A218-B7E33F57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Palatino Linotype" w:hAnsi="Palatino Linotype" w:cs="Palatino Linotype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0C8"/>
    <w:pPr>
      <w:spacing w:line="260" w:lineRule="atLeast"/>
    </w:pPr>
    <w:rPr>
      <w:noProof/>
      <w:color w:val="000000"/>
      <w:lang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DPI11articletype">
    <w:name w:val="MDPI_1.1_article_type"/>
    <w:next w:val="Normal"/>
    <w:qFormat/>
    <w:rsid w:val="00DC20C8"/>
    <w:pPr>
      <w:adjustRightInd w:val="0"/>
      <w:snapToGrid w:val="0"/>
      <w:spacing w:before="24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DC20C8"/>
    <w:pPr>
      <w:adjustRightInd w:val="0"/>
      <w:snapToGrid w:val="0"/>
      <w:spacing w:after="240" w:line="24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DC20C8"/>
    <w:pPr>
      <w:adjustRightInd w:val="0"/>
      <w:snapToGrid w:val="0"/>
      <w:spacing w:after="360" w:line="260" w:lineRule="atLeast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DC20C8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C20C8"/>
    <w:pPr>
      <w:adjustRightInd w:val="0"/>
      <w:snapToGrid w:val="0"/>
      <w:spacing w:line="200" w:lineRule="atLeast"/>
      <w:ind w:left="2806" w:hanging="198"/>
    </w:pPr>
    <w:rPr>
      <w:rFonts w:eastAsia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C20C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</w:pPr>
    <w:rPr>
      <w:rFonts w:eastAsia="Times New Roman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8712F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DC20C8"/>
    <w:pPr>
      <w:spacing w:line="260" w:lineRule="atLeast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C20C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DC2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C20C8"/>
    <w:pPr>
      <w:adjustRightInd w:val="0"/>
      <w:snapToGrid w:val="0"/>
      <w:spacing w:line="260" w:lineRule="atLeast"/>
    </w:pPr>
    <w:rPr>
      <w:rFonts w:eastAsia="Times New Roman"/>
      <w:i/>
      <w:color w:val="000000"/>
      <w:sz w:val="24"/>
      <w:szCs w:val="22"/>
      <w:lang w:eastAsia="de-CH" w:bidi="ar-SA"/>
    </w:rPr>
  </w:style>
  <w:style w:type="paragraph" w:customStyle="1" w:styleId="MDPI32textnoindent">
    <w:name w:val="MDPI_3.2_text_no_indent"/>
    <w:basedOn w:val="MDPI31text"/>
    <w:qFormat/>
    <w:rsid w:val="00DC20C8"/>
    <w:pPr>
      <w:ind w:firstLine="0"/>
    </w:pPr>
  </w:style>
  <w:style w:type="paragraph" w:customStyle="1" w:styleId="MDPI31text">
    <w:name w:val="MDPI_3.1_text"/>
    <w:qFormat/>
    <w:rsid w:val="00C6120E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C20C8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C20C8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C20C8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C20C8"/>
    <w:pPr>
      <w:numPr>
        <w:numId w:val="2"/>
      </w:numPr>
      <w:adjustRightInd w:val="0"/>
      <w:snapToGrid w:val="0"/>
      <w:spacing w:line="228" w:lineRule="auto"/>
    </w:pPr>
    <w:rPr>
      <w:rFonts w:eastAsia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C20C8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C20C8"/>
    <w:pPr>
      <w:adjustRightInd w:val="0"/>
      <w:snapToGrid w:val="0"/>
      <w:spacing w:before="120" w:after="120" w:line="260" w:lineRule="atLeast"/>
      <w:ind w:left="709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C20C8"/>
    <w:pPr>
      <w:spacing w:before="120" w:after="120"/>
      <w:jc w:val="right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C20C8"/>
    <w:pPr>
      <w:adjustRightInd w:val="0"/>
      <w:snapToGrid w:val="0"/>
      <w:spacing w:before="240" w:after="120"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AD5115"/>
    <w:pPr>
      <w:adjustRightInd w:val="0"/>
      <w:snapToGrid w:val="0"/>
      <w:spacing w:line="260" w:lineRule="atLeast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C20C8"/>
    <w:pPr>
      <w:adjustRightInd w:val="0"/>
      <w:snapToGrid w:val="0"/>
      <w:spacing w:before="120" w:after="240" w:line="228" w:lineRule="auto"/>
      <w:ind w:left="2608"/>
    </w:pPr>
    <w:rPr>
      <w:rFonts w:eastAsia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C20C8"/>
    <w:pPr>
      <w:adjustRightInd w:val="0"/>
      <w:snapToGrid w:val="0"/>
      <w:spacing w:before="240" w:after="120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DC20C8"/>
    <w:pPr>
      <w:adjustRightInd w:val="0"/>
      <w:snapToGrid w:val="0"/>
      <w:spacing w:before="60" w:after="60" w:line="228" w:lineRule="auto"/>
      <w:ind w:left="2608"/>
      <w:outlineLvl w:val="2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C20C8"/>
    <w:pPr>
      <w:adjustRightInd w:val="0"/>
      <w:snapToGrid w:val="0"/>
      <w:spacing w:before="240" w:after="60" w:line="228" w:lineRule="auto"/>
      <w:ind w:left="2608"/>
      <w:outlineLvl w:val="0"/>
    </w:pPr>
    <w:rPr>
      <w:rFonts w:eastAsia="Times New Roman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C20C8"/>
    <w:pPr>
      <w:adjustRightInd w:val="0"/>
      <w:snapToGrid w:val="0"/>
      <w:spacing w:before="60" w:after="60" w:line="228" w:lineRule="auto"/>
      <w:ind w:left="2608"/>
      <w:outlineLvl w:val="1"/>
    </w:pPr>
    <w:rPr>
      <w:rFonts w:eastAsia="Times New Roman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01CA1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DC20C8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DC20C8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1307F8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DC20C8"/>
    <w:pPr>
      <w:adjustRightInd w:val="0"/>
      <w:snapToGrid w:val="0"/>
      <w:jc w:val="center"/>
    </w:pPr>
    <w:rPr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rsid w:val="00DC20C8"/>
    <w:rPr>
      <w:color w:val="0000FF"/>
      <w:u w:val="single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DE5BE7"/>
    <w:rPr>
      <w:color w:val="605E5C"/>
      <w:shd w:val="clear" w:color="auto" w:fill="E1DFDD"/>
    </w:rPr>
  </w:style>
  <w:style w:type="table" w:customStyle="1" w:styleId="PlainTable41">
    <w:name w:val="Plain Table 41"/>
    <w:basedOn w:val="TableNormal"/>
    <w:uiPriority w:val="44"/>
    <w:rsid w:val="00C13D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C20C8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C20C8"/>
    <w:pPr>
      <w:adjustRightInd w:val="0"/>
      <w:snapToGrid w:val="0"/>
      <w:spacing w:line="240" w:lineRule="atLeast"/>
      <w:ind w:right="113"/>
    </w:pPr>
    <w:rPr>
      <w:rFonts w:cs="Cordia New"/>
      <w:sz w:val="14"/>
      <w:szCs w:val="22"/>
      <w:lang w:eastAsia="zh-CN" w:bidi="ar-SA"/>
    </w:rPr>
  </w:style>
  <w:style w:type="paragraph" w:customStyle="1" w:styleId="MDPI62BackMatter">
    <w:name w:val="MDPI_6.2_BackMatter"/>
    <w:qFormat/>
    <w:rsid w:val="00DC20C8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color w:val="000000"/>
      <w:sz w:val="18"/>
      <w:lang w:bidi="en-US"/>
    </w:rPr>
  </w:style>
  <w:style w:type="paragraph" w:customStyle="1" w:styleId="MDPI63Notes">
    <w:name w:val="MDPI_6.3_Notes"/>
    <w:qFormat/>
    <w:rsid w:val="00DC20C8"/>
    <w:pPr>
      <w:adjustRightInd w:val="0"/>
      <w:snapToGrid w:val="0"/>
      <w:spacing w:after="120" w:line="240" w:lineRule="atLeast"/>
      <w:ind w:right="113"/>
    </w:pPr>
    <w:rPr>
      <w:snapToGrid w:val="0"/>
      <w:color w:val="000000"/>
      <w:sz w:val="14"/>
      <w:lang w:bidi="en-US"/>
    </w:rPr>
  </w:style>
  <w:style w:type="paragraph" w:customStyle="1" w:styleId="MDPI15academiceditor">
    <w:name w:val="MDPI_1.5_academic_editor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C20C8"/>
    <w:pPr>
      <w:spacing w:before="240" w:line="260" w:lineRule="atLeast"/>
      <w:ind w:left="113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rFonts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noProof/>
      <w:snapToGrid w:val="0"/>
      <w:color w:val="000000"/>
      <w:spacing w:val="-2"/>
      <w:sz w:val="14"/>
      <w:lang w:val="en-GB" w:eastAsia="en-GB" w:bidi="ar-SA"/>
    </w:rPr>
  </w:style>
  <w:style w:type="paragraph" w:customStyle="1" w:styleId="MDPI73CopyrightImage">
    <w:name w:val="MDPI_7.3_CopyrightImage"/>
    <w:rsid w:val="00DC20C8"/>
    <w:pPr>
      <w:adjustRightInd w:val="0"/>
      <w:snapToGrid w:val="0"/>
      <w:spacing w:after="100" w:line="260" w:lineRule="atLeast"/>
      <w:jc w:val="right"/>
    </w:pPr>
    <w:rPr>
      <w:rFonts w:eastAsia="Times New Roman"/>
      <w:color w:val="000000"/>
      <w:lang w:eastAsia="de-CH" w:bidi="ar-SA"/>
    </w:rPr>
  </w:style>
  <w:style w:type="paragraph" w:customStyle="1" w:styleId="MDPIequationFram">
    <w:name w:val="MDPI_equationFram"/>
    <w:qFormat/>
    <w:rsid w:val="00DC20C8"/>
    <w:pPr>
      <w:adjustRightInd w:val="0"/>
      <w:snapToGrid w:val="0"/>
      <w:spacing w:before="120" w:after="120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C20C8"/>
    <w:pPr>
      <w:adjustRightInd w:val="0"/>
      <w:snapToGrid w:val="0"/>
      <w:spacing w:before="120" w:line="260" w:lineRule="atLeast"/>
      <w:jc w:val="center"/>
    </w:pPr>
    <w:rPr>
      <w:rFonts w:eastAsia="Times New Roman"/>
      <w:color w:val="000000"/>
      <w:lang w:eastAsia="de-DE" w:bidi="ar-SA"/>
    </w:rPr>
  </w:style>
  <w:style w:type="paragraph" w:customStyle="1" w:styleId="MDPIfooterfirstpage">
    <w:name w:val="MDPI_footer_firstpage"/>
    <w:qFormat/>
    <w:rsid w:val="00DC20C8"/>
    <w:pPr>
      <w:tabs>
        <w:tab w:val="right" w:pos="8845"/>
      </w:tabs>
      <w:spacing w:line="160" w:lineRule="exact"/>
    </w:pPr>
    <w:rPr>
      <w:rFonts w:eastAsia="Times New Roman"/>
      <w:color w:val="000000"/>
      <w:sz w:val="16"/>
      <w:lang w:eastAsia="de-DE" w:bidi="ar-SA"/>
    </w:rPr>
  </w:style>
  <w:style w:type="paragraph" w:customStyle="1" w:styleId="MDPIheader">
    <w:name w:val="MDPI_header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iCs/>
      <w:color w:val="000000"/>
      <w:sz w:val="16"/>
      <w:lang w:eastAsia="de-DE" w:bidi="ar-SA"/>
    </w:rPr>
  </w:style>
  <w:style w:type="paragraph" w:customStyle="1" w:styleId="MDPIheadercitation">
    <w:name w:val="MDPI_header_citation"/>
    <w:rsid w:val="00DC20C8"/>
    <w:pPr>
      <w:spacing w:after="240"/>
    </w:pPr>
    <w:rPr>
      <w:rFonts w:eastAsia="Times New Roman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C20C8"/>
    <w:pPr>
      <w:adjustRightInd w:val="0"/>
      <w:snapToGrid w:val="0"/>
      <w:spacing w:line="260" w:lineRule="atLeast"/>
      <w:jc w:val="right"/>
    </w:pPr>
    <w:rPr>
      <w:rFonts w:eastAsia="Times New Roman"/>
      <w:color w:val="000000"/>
      <w:sz w:val="24"/>
      <w:szCs w:val="22"/>
      <w:lang w:eastAsia="de-CH" w:bidi="ar-SA"/>
    </w:rPr>
  </w:style>
  <w:style w:type="table" w:customStyle="1" w:styleId="MDPITable">
    <w:name w:val="MDPI_Table"/>
    <w:basedOn w:val="TableNormal"/>
    <w:uiPriority w:val="99"/>
    <w:rsid w:val="00DC20C8"/>
    <w:rPr>
      <w:color w:val="00000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DC20C8"/>
    <w:pPr>
      <w:spacing w:line="260" w:lineRule="atLeast"/>
      <w:ind w:left="425" w:right="425" w:firstLine="284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C20C8"/>
  </w:style>
  <w:style w:type="paragraph" w:styleId="Bibliography">
    <w:name w:val="Bibliography"/>
    <w:basedOn w:val="Normal"/>
    <w:next w:val="Normal"/>
    <w:uiPriority w:val="37"/>
    <w:semiHidden/>
    <w:unhideWhenUsed/>
    <w:rsid w:val="00DC20C8"/>
  </w:style>
  <w:style w:type="paragraph" w:styleId="BodyText">
    <w:name w:val="Body Text"/>
    <w:link w:val="BodyTextChar"/>
    <w:rsid w:val="00DC20C8"/>
    <w:pPr>
      <w:spacing w:after="120" w:line="340" w:lineRule="atLeast"/>
    </w:pPr>
    <w:rPr>
      <w:color w:val="000000"/>
      <w:sz w:val="24"/>
      <w:lang w:eastAsia="de-DE" w:bidi="ar-SA"/>
    </w:rPr>
  </w:style>
  <w:style w:type="character" w:customStyle="1" w:styleId="BodyTextChar">
    <w:name w:val="Body Text Char"/>
    <w:link w:val="BodyText"/>
    <w:rsid w:val="00DC20C8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DC20C8"/>
    <w:rPr>
      <w:sz w:val="21"/>
      <w:szCs w:val="21"/>
    </w:rPr>
  </w:style>
  <w:style w:type="paragraph" w:styleId="CommentText">
    <w:name w:val="annotation text"/>
    <w:basedOn w:val="Normal"/>
    <w:link w:val="CommentTextChar"/>
    <w:rsid w:val="00DC20C8"/>
  </w:style>
  <w:style w:type="character" w:customStyle="1" w:styleId="CommentTextChar">
    <w:name w:val="Comment Text Char"/>
    <w:link w:val="CommentText"/>
    <w:rsid w:val="00DC20C8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DC20C8"/>
    <w:rPr>
      <w:b/>
      <w:bCs/>
    </w:rPr>
  </w:style>
  <w:style w:type="character" w:customStyle="1" w:styleId="CommentSubjectChar">
    <w:name w:val="Comment Subject Char"/>
    <w:link w:val="CommentSubject"/>
    <w:rsid w:val="00DC20C8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DC20C8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C20C8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DC20C8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DC20C8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C20C8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DC20C8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C20C8"/>
    <w:rPr>
      <w:szCs w:val="24"/>
    </w:rPr>
  </w:style>
  <w:style w:type="paragraph" w:customStyle="1" w:styleId="MsoFootnoteText0">
    <w:name w:val="MsoFootnoteText"/>
    <w:basedOn w:val="NormalWeb"/>
    <w:qFormat/>
    <w:rsid w:val="00DC20C8"/>
    <w:rPr>
      <w:rFonts w:ascii="Times New Roman" w:hAnsi="Times New Roman"/>
    </w:rPr>
  </w:style>
  <w:style w:type="character" w:styleId="PageNumber">
    <w:name w:val="page number"/>
    <w:rsid w:val="00DC20C8"/>
  </w:style>
  <w:style w:type="character" w:styleId="PlaceholderText">
    <w:name w:val="Placeholder Text"/>
    <w:uiPriority w:val="99"/>
    <w:semiHidden/>
    <w:rsid w:val="00DC20C8"/>
    <w:rPr>
      <w:color w:val="808080"/>
    </w:rPr>
  </w:style>
  <w:style w:type="paragraph" w:styleId="ListParagraph">
    <w:name w:val="List Paragraph"/>
    <w:basedOn w:val="Normal"/>
    <w:rsid w:val="006D7B02"/>
    <w:pPr>
      <w:spacing w:line="276" w:lineRule="auto"/>
      <w:ind w:left="720"/>
      <w:contextualSpacing/>
      <w:jc w:val="left"/>
    </w:pPr>
    <w:rPr>
      <w:rFonts w:ascii="Arial" w:eastAsia="Arial" w:hAnsi="Arial" w:cs="Arial"/>
      <w:noProof w:val="0"/>
      <w:color w:val="auto"/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7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IoGXWpyQbZuY3HViVX9VzbPmA==">AMUW2mUSF3ox92mlpyTpESGGRXVptW4jngscJZnh9zUMo4+xeCO0Wt+LXJtOmOnqi4848zirpp6Ax1ZfQb1mvhPILhuTLV8iwLIhdUeSTC7eSgpNbxQ7SUAB/Da3Di0x435ElUzn5rxf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27B174-FE20-425E-B3BA-BC655F22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engineering12</cp:lastModifiedBy>
  <cp:revision>8</cp:revision>
  <cp:lastPrinted>2025-09-24T02:47:00Z</cp:lastPrinted>
  <dcterms:created xsi:type="dcterms:W3CDTF">2026-04-21T09:40:00Z</dcterms:created>
  <dcterms:modified xsi:type="dcterms:W3CDTF">2026-04-21T09:41:00Z</dcterms:modified>
</cp:coreProperties>
</file>